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857" w:rsidRDefault="008041F6" w:rsidP="00F72857">
      <w:bookmarkStart w:id="0" w:name="_GoBack"/>
      <w:bookmarkEnd w:id="0"/>
      <w:r>
        <w:t>LCTCSPR05_Ed112013.DirectDepositMainBank</w:t>
      </w:r>
    </w:p>
    <w:p w:rsidR="008E2096" w:rsidRDefault="008041F6" w:rsidP="008E2096">
      <w:pPr>
        <w:jc w:val="center"/>
        <w:rPr>
          <w:b/>
          <w:sz w:val="28"/>
          <w:szCs w:val="28"/>
        </w:rPr>
      </w:pPr>
      <w:r w:rsidRPr="00763B0A">
        <w:rPr>
          <w:b/>
          <w:sz w:val="28"/>
          <w:szCs w:val="28"/>
        </w:rPr>
        <w:t>LCTCS PAYROLL</w:t>
      </w:r>
      <w:r w:rsidR="008E2096">
        <w:rPr>
          <w:b/>
          <w:sz w:val="28"/>
          <w:szCs w:val="28"/>
        </w:rPr>
        <w:t xml:space="preserve"> </w:t>
      </w:r>
      <w:r w:rsidRPr="00763B0A">
        <w:rPr>
          <w:b/>
          <w:sz w:val="28"/>
          <w:szCs w:val="28"/>
        </w:rPr>
        <w:t xml:space="preserve">DIRECT DEPOSIT ENROLLMENT AUTHORIZATION – </w:t>
      </w:r>
    </w:p>
    <w:p w:rsidR="008041F6" w:rsidRPr="00763B0A" w:rsidRDefault="008041F6" w:rsidP="008E2096">
      <w:pPr>
        <w:jc w:val="center"/>
        <w:rPr>
          <w:b/>
          <w:sz w:val="28"/>
          <w:szCs w:val="28"/>
        </w:rPr>
      </w:pPr>
      <w:r w:rsidRPr="00763B0A">
        <w:rPr>
          <w:b/>
          <w:sz w:val="28"/>
          <w:szCs w:val="28"/>
        </w:rPr>
        <w:t>Main Bank (Primary Account)</w:t>
      </w:r>
    </w:p>
    <w:p w:rsidR="008041F6" w:rsidRPr="00F72857" w:rsidRDefault="008041F6" w:rsidP="008041F6">
      <w:pPr>
        <w:spacing w:after="0"/>
        <w:rPr>
          <w:rFonts w:ascii="Arial Narrow" w:hAnsi="Arial Narrow"/>
        </w:rPr>
      </w:pPr>
      <w:r w:rsidRPr="00F72857">
        <w:rPr>
          <w:rFonts w:ascii="Arial Narrow" w:hAnsi="Arial Narrow"/>
        </w:rPr>
        <w:t>Employee ID:________________________________</w:t>
      </w:r>
      <w:r w:rsidRPr="00F72857">
        <w:rPr>
          <w:rFonts w:ascii="Arial Narrow" w:hAnsi="Arial Narrow"/>
        </w:rPr>
        <w:tab/>
      </w:r>
      <w:r w:rsidR="0093759B">
        <w:rPr>
          <w:rFonts w:ascii="Arial Narrow" w:hAnsi="Arial Narrow"/>
        </w:rPr>
        <w:tab/>
      </w:r>
      <w:r w:rsidRPr="00F72857">
        <w:rPr>
          <w:rFonts w:ascii="Arial Narrow" w:hAnsi="Arial Narrow"/>
        </w:rPr>
        <w:t>VPDI/Institution Code:_______________________</w:t>
      </w:r>
    </w:p>
    <w:p w:rsidR="008041F6" w:rsidRPr="00F72857" w:rsidRDefault="008041F6" w:rsidP="008041F6">
      <w:pPr>
        <w:spacing w:after="0"/>
        <w:rPr>
          <w:rFonts w:ascii="Arial Narrow" w:hAnsi="Arial Narrow"/>
        </w:rPr>
      </w:pPr>
    </w:p>
    <w:p w:rsidR="008041F6" w:rsidRPr="00F72857" w:rsidRDefault="008041F6" w:rsidP="008041F6">
      <w:pPr>
        <w:spacing w:after="0"/>
        <w:rPr>
          <w:rFonts w:ascii="Arial Narrow" w:hAnsi="Arial Narrow"/>
        </w:rPr>
      </w:pPr>
      <w:r w:rsidRPr="00F72857">
        <w:rPr>
          <w:rFonts w:ascii="Arial Narrow" w:hAnsi="Arial Narrow"/>
        </w:rPr>
        <w:t>Action Type (one):</w:t>
      </w:r>
      <w:r w:rsidRPr="00F72857">
        <w:rPr>
          <w:rFonts w:ascii="Arial Narrow" w:hAnsi="Arial Narrow"/>
        </w:rPr>
        <w:tab/>
        <w:t xml:space="preserve"> _____ New</w:t>
      </w:r>
      <w:r w:rsidRPr="00F72857">
        <w:rPr>
          <w:rFonts w:ascii="Arial Narrow" w:hAnsi="Arial Narrow"/>
        </w:rPr>
        <w:tab/>
        <w:t>_____ Change</w:t>
      </w:r>
      <w:r w:rsidRPr="00F72857">
        <w:rPr>
          <w:rFonts w:ascii="Arial Narrow" w:hAnsi="Arial Narrow"/>
        </w:rPr>
        <w:tab/>
        <w:t>_____ Termination This Option</w:t>
      </w:r>
    </w:p>
    <w:p w:rsidR="008041F6" w:rsidRPr="00F72857" w:rsidRDefault="008041F6" w:rsidP="008041F6">
      <w:pPr>
        <w:spacing w:after="0"/>
        <w:rPr>
          <w:rFonts w:ascii="Arial Narrow" w:hAnsi="Arial Narrow"/>
        </w:rPr>
      </w:pPr>
    </w:p>
    <w:tbl>
      <w:tblPr>
        <w:tblStyle w:val="TableGrid"/>
        <w:tblW w:w="0" w:type="auto"/>
        <w:tblLook w:val="04A0" w:firstRow="1" w:lastRow="0" w:firstColumn="1" w:lastColumn="0" w:noHBand="0" w:noVBand="1"/>
      </w:tblPr>
      <w:tblGrid>
        <w:gridCol w:w="2268"/>
        <w:gridCol w:w="4230"/>
        <w:gridCol w:w="4500"/>
      </w:tblGrid>
      <w:tr w:rsidR="00271F34" w:rsidRPr="00F72857" w:rsidTr="00F72857">
        <w:trPr>
          <w:trHeight w:val="521"/>
        </w:trPr>
        <w:tc>
          <w:tcPr>
            <w:tcW w:w="2268" w:type="dxa"/>
          </w:tcPr>
          <w:p w:rsidR="00271F34" w:rsidRPr="00F72857" w:rsidRDefault="00271F34" w:rsidP="002F30CE">
            <w:pPr>
              <w:rPr>
                <w:rFonts w:ascii="Arial Narrow" w:hAnsi="Arial Narrow"/>
                <w:b/>
              </w:rPr>
            </w:pPr>
          </w:p>
        </w:tc>
        <w:tc>
          <w:tcPr>
            <w:tcW w:w="4230" w:type="dxa"/>
          </w:tcPr>
          <w:p w:rsidR="00271F34" w:rsidRPr="008A707B" w:rsidRDefault="00271F34" w:rsidP="008A707B">
            <w:pPr>
              <w:jc w:val="center"/>
              <w:rPr>
                <w:rFonts w:ascii="Arial Narrow" w:hAnsi="Arial Narrow"/>
                <w:b/>
                <w:u w:val="single"/>
              </w:rPr>
            </w:pPr>
            <w:r w:rsidRPr="008A707B">
              <w:rPr>
                <w:rFonts w:ascii="Arial Narrow" w:hAnsi="Arial Narrow"/>
                <w:b/>
                <w:u w:val="single"/>
              </w:rPr>
              <w:t>PAYROLL CHECK</w:t>
            </w:r>
          </w:p>
          <w:p w:rsidR="00271F34" w:rsidRPr="00F72857" w:rsidRDefault="00271F34" w:rsidP="008A707B">
            <w:pPr>
              <w:jc w:val="center"/>
              <w:rPr>
                <w:rFonts w:ascii="Arial Narrow" w:hAnsi="Arial Narrow"/>
                <w:b/>
              </w:rPr>
            </w:pPr>
          </w:p>
        </w:tc>
        <w:tc>
          <w:tcPr>
            <w:tcW w:w="4500" w:type="dxa"/>
          </w:tcPr>
          <w:p w:rsidR="00271F34" w:rsidRDefault="00580C65" w:rsidP="008A707B">
            <w:pPr>
              <w:jc w:val="center"/>
              <w:rPr>
                <w:rFonts w:ascii="Arial Narrow" w:hAnsi="Arial Narrow"/>
                <w:b/>
                <w:u w:val="single"/>
              </w:rPr>
            </w:pPr>
            <w:r w:rsidRPr="006B3F9C">
              <w:rPr>
                <w:rFonts w:ascii="Arial Narrow" w:hAnsi="Arial Narrow"/>
                <w:b/>
                <w:noProof/>
              </w:rPr>
              <mc:AlternateContent>
                <mc:Choice Requires="wps">
                  <w:drawing>
                    <wp:anchor distT="0" distB="0" distL="114300" distR="114300" simplePos="0" relativeHeight="251659264" behindDoc="0" locked="0" layoutInCell="1" allowOverlap="1" wp14:anchorId="2FCAAE70" wp14:editId="0D92D130">
                      <wp:simplePos x="0" y="0"/>
                      <wp:positionH relativeFrom="column">
                        <wp:posOffset>7620</wp:posOffset>
                      </wp:positionH>
                      <wp:positionV relativeFrom="paragraph">
                        <wp:posOffset>123190</wp:posOffset>
                      </wp:positionV>
                      <wp:extent cx="171450" cy="161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rsidR="006B3F9C" w:rsidRDefault="006B3F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AAE70" id="_x0000_t202" coordsize="21600,21600" o:spt="202" path="m,l,21600r21600,l21600,xe">
                      <v:stroke joinstyle="miter"/>
                      <v:path gradientshapeok="t" o:connecttype="rect"/>
                    </v:shapetype>
                    <v:shape id="Text Box 2" o:spid="_x0000_s1026" type="#_x0000_t202" style="position:absolute;left:0;text-align:left;margin-left:.6pt;margin-top:9.7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">
                      <v:textbox>
                        <w:txbxContent>
                          <w:p w:rsidR="006B3F9C" w:rsidRDefault="006B3F9C"/>
                        </w:txbxContent>
                      </v:textbox>
                    </v:shape>
                  </w:pict>
                </mc:Fallback>
              </mc:AlternateContent>
            </w:r>
            <w:r w:rsidR="00271F34" w:rsidRPr="008A707B">
              <w:rPr>
                <w:rFonts w:ascii="Arial Narrow" w:hAnsi="Arial Narrow"/>
                <w:b/>
                <w:u w:val="single"/>
              </w:rPr>
              <w:t>NON-PAYROLL REIMBURSEMENTS</w:t>
            </w:r>
          </w:p>
          <w:p w:rsidR="00D75F00" w:rsidRPr="00D75F00" w:rsidRDefault="00580C65" w:rsidP="00580C65">
            <w:pPr>
              <w:rPr>
                <w:rFonts w:ascii="Arial Narrow" w:hAnsi="Arial Narrow"/>
                <w:b/>
              </w:rPr>
            </w:pPr>
            <w:r>
              <w:rPr>
                <w:rFonts w:ascii="Arial Narrow" w:hAnsi="Arial Narrow"/>
                <w:b/>
              </w:rPr>
              <w:t xml:space="preserve">           </w:t>
            </w:r>
            <w:r w:rsidR="00D75F00">
              <w:rPr>
                <w:rFonts w:ascii="Arial Narrow" w:hAnsi="Arial Narrow"/>
                <w:b/>
              </w:rPr>
              <w:t>Check box if same as payroll</w:t>
            </w:r>
            <w:r w:rsidR="003F34CE">
              <w:rPr>
                <w:rFonts w:ascii="Arial Narrow" w:hAnsi="Arial Narrow"/>
                <w:b/>
              </w:rPr>
              <w:t xml:space="preserve"> account.</w:t>
            </w:r>
          </w:p>
        </w:tc>
      </w:tr>
      <w:tr w:rsidR="00271F34" w:rsidRPr="00F72857" w:rsidTr="00F72857">
        <w:tc>
          <w:tcPr>
            <w:tcW w:w="2268" w:type="dxa"/>
          </w:tcPr>
          <w:p w:rsidR="00271F34" w:rsidRDefault="00821910" w:rsidP="002F30CE">
            <w:pPr>
              <w:rPr>
                <w:rFonts w:ascii="Arial Narrow" w:hAnsi="Arial Narrow"/>
                <w:b/>
              </w:rPr>
            </w:pPr>
            <w:r>
              <w:rPr>
                <w:rFonts w:ascii="Arial Narrow" w:hAnsi="Arial Narrow"/>
                <w:b/>
              </w:rPr>
              <w:t>*</w:t>
            </w:r>
            <w:r w:rsidR="00271F34" w:rsidRPr="00F72857">
              <w:rPr>
                <w:rFonts w:ascii="Arial Narrow" w:hAnsi="Arial Narrow"/>
                <w:b/>
              </w:rPr>
              <w:t>Account Name:</w:t>
            </w:r>
          </w:p>
          <w:p w:rsidR="0051534F" w:rsidRPr="00F72857" w:rsidRDefault="009A7FC2" w:rsidP="009A7FC2">
            <w:pPr>
              <w:rPr>
                <w:rFonts w:ascii="Arial Narrow" w:hAnsi="Arial Narrow"/>
                <w:b/>
              </w:rPr>
            </w:pPr>
            <w:r>
              <w:rPr>
                <w:rFonts w:ascii="Arial Narrow" w:hAnsi="Arial Narrow"/>
                <w:b/>
              </w:rPr>
              <w:t>(</w:t>
            </w:r>
            <w:r w:rsidR="0051534F" w:rsidRPr="009A7FC2">
              <w:rPr>
                <w:rFonts w:ascii="Arial Narrow" w:hAnsi="Arial Narrow"/>
                <w:b/>
                <w:i/>
                <w:sz w:val="16"/>
                <w:szCs w:val="16"/>
              </w:rPr>
              <w:t>Ex:</w:t>
            </w:r>
            <w:r w:rsidRPr="009A7FC2">
              <w:rPr>
                <w:rFonts w:ascii="Arial Narrow" w:hAnsi="Arial Narrow"/>
                <w:b/>
                <w:i/>
                <w:sz w:val="16"/>
                <w:szCs w:val="16"/>
              </w:rPr>
              <w:t xml:space="preserve"> </w:t>
            </w:r>
            <w:r w:rsidR="0051534F" w:rsidRPr="009A7FC2">
              <w:rPr>
                <w:rFonts w:ascii="Arial Narrow" w:hAnsi="Arial Narrow"/>
                <w:b/>
                <w:i/>
                <w:sz w:val="16"/>
                <w:szCs w:val="16"/>
              </w:rPr>
              <w:t>Mr. &amp; Mrs. J. Doe</w:t>
            </w:r>
            <w:r w:rsidR="0051534F">
              <w:rPr>
                <w:rFonts w:ascii="Arial Narrow" w:hAnsi="Arial Narrow"/>
                <w:b/>
              </w:rPr>
              <w:t>)</w:t>
            </w:r>
          </w:p>
        </w:tc>
        <w:tc>
          <w:tcPr>
            <w:tcW w:w="4230" w:type="dxa"/>
          </w:tcPr>
          <w:p w:rsidR="00271F34" w:rsidRPr="00F72857" w:rsidRDefault="00271F34" w:rsidP="002F30CE">
            <w:pPr>
              <w:rPr>
                <w:rFonts w:ascii="Arial Narrow" w:hAnsi="Arial Narrow"/>
                <w:b/>
              </w:rPr>
            </w:pPr>
          </w:p>
          <w:p w:rsidR="00271F34" w:rsidRPr="00F72857" w:rsidRDefault="00271F34" w:rsidP="002F30CE">
            <w:pPr>
              <w:rPr>
                <w:rFonts w:ascii="Arial Narrow" w:hAnsi="Arial Narrow"/>
                <w:b/>
              </w:rPr>
            </w:pPr>
          </w:p>
        </w:tc>
        <w:tc>
          <w:tcPr>
            <w:tcW w:w="4500" w:type="dxa"/>
          </w:tcPr>
          <w:p w:rsidR="00271F34" w:rsidRPr="00F72857" w:rsidRDefault="00271F34" w:rsidP="002F30CE">
            <w:pPr>
              <w:rPr>
                <w:rFonts w:ascii="Arial Narrow" w:hAnsi="Arial Narrow"/>
                <w:b/>
              </w:rPr>
            </w:pPr>
          </w:p>
        </w:tc>
      </w:tr>
      <w:tr w:rsidR="00271F34" w:rsidRPr="00F72857" w:rsidTr="00F72857">
        <w:tc>
          <w:tcPr>
            <w:tcW w:w="2268" w:type="dxa"/>
          </w:tcPr>
          <w:p w:rsidR="00271F34" w:rsidRPr="00F72857" w:rsidRDefault="00271F34" w:rsidP="002F30CE">
            <w:pPr>
              <w:rPr>
                <w:rFonts w:ascii="Arial Narrow" w:hAnsi="Arial Narrow"/>
                <w:b/>
              </w:rPr>
            </w:pPr>
          </w:p>
          <w:p w:rsidR="00271F34" w:rsidRPr="00F72857" w:rsidRDefault="00821910" w:rsidP="002F30CE">
            <w:pPr>
              <w:rPr>
                <w:rFonts w:ascii="Arial Narrow" w:hAnsi="Arial Narrow"/>
                <w:b/>
              </w:rPr>
            </w:pPr>
            <w:r>
              <w:rPr>
                <w:rFonts w:ascii="Arial Narrow" w:hAnsi="Arial Narrow"/>
                <w:b/>
              </w:rPr>
              <w:t>*</w:t>
            </w:r>
            <w:r w:rsidR="00271F34" w:rsidRPr="00F72857">
              <w:rPr>
                <w:rFonts w:ascii="Arial Narrow" w:hAnsi="Arial Narrow"/>
                <w:b/>
              </w:rPr>
              <w:t>Financial Institution:</w:t>
            </w:r>
          </w:p>
        </w:tc>
        <w:tc>
          <w:tcPr>
            <w:tcW w:w="4230" w:type="dxa"/>
          </w:tcPr>
          <w:p w:rsidR="00271F34" w:rsidRPr="00F72857" w:rsidRDefault="00271F34" w:rsidP="002F30CE">
            <w:pPr>
              <w:rPr>
                <w:rFonts w:ascii="Arial Narrow" w:hAnsi="Arial Narrow"/>
                <w:b/>
              </w:rPr>
            </w:pPr>
          </w:p>
          <w:p w:rsidR="00271F34" w:rsidRPr="00F72857" w:rsidRDefault="00271F34" w:rsidP="002F30CE">
            <w:pPr>
              <w:rPr>
                <w:rFonts w:ascii="Arial Narrow" w:hAnsi="Arial Narrow"/>
                <w:b/>
              </w:rPr>
            </w:pPr>
          </w:p>
        </w:tc>
        <w:tc>
          <w:tcPr>
            <w:tcW w:w="4500" w:type="dxa"/>
          </w:tcPr>
          <w:p w:rsidR="00271F34" w:rsidRPr="00F72857" w:rsidRDefault="00271F34" w:rsidP="002F30CE">
            <w:pPr>
              <w:rPr>
                <w:rFonts w:ascii="Arial Narrow" w:hAnsi="Arial Narrow"/>
                <w:b/>
              </w:rPr>
            </w:pPr>
          </w:p>
        </w:tc>
      </w:tr>
      <w:tr w:rsidR="00271F34" w:rsidRPr="00F72857" w:rsidTr="00F72857">
        <w:tc>
          <w:tcPr>
            <w:tcW w:w="2268" w:type="dxa"/>
          </w:tcPr>
          <w:p w:rsidR="00271F34" w:rsidRPr="00F72857" w:rsidRDefault="00271F34" w:rsidP="002F30CE">
            <w:pPr>
              <w:rPr>
                <w:rFonts w:ascii="Arial Narrow" w:hAnsi="Arial Narrow"/>
                <w:b/>
              </w:rPr>
            </w:pPr>
          </w:p>
          <w:p w:rsidR="00271F34" w:rsidRPr="00F72857" w:rsidRDefault="00821910" w:rsidP="002F30CE">
            <w:pPr>
              <w:rPr>
                <w:rFonts w:ascii="Arial Narrow" w:hAnsi="Arial Narrow"/>
                <w:b/>
              </w:rPr>
            </w:pPr>
            <w:r>
              <w:rPr>
                <w:rFonts w:ascii="Arial Narrow" w:hAnsi="Arial Narrow"/>
                <w:b/>
              </w:rPr>
              <w:t>*</w:t>
            </w:r>
            <w:r w:rsidR="00271F34" w:rsidRPr="00F72857">
              <w:rPr>
                <w:rFonts w:ascii="Arial Narrow" w:hAnsi="Arial Narrow"/>
                <w:b/>
              </w:rPr>
              <w:t>Routing/ABA Number:</w:t>
            </w:r>
          </w:p>
        </w:tc>
        <w:tc>
          <w:tcPr>
            <w:tcW w:w="4230" w:type="dxa"/>
          </w:tcPr>
          <w:p w:rsidR="00271F34" w:rsidRPr="00F72857" w:rsidRDefault="00271F34" w:rsidP="002F30CE">
            <w:pPr>
              <w:rPr>
                <w:rFonts w:ascii="Arial Narrow" w:hAnsi="Arial Narrow"/>
                <w:b/>
              </w:rPr>
            </w:pPr>
          </w:p>
          <w:p w:rsidR="00271F34" w:rsidRPr="00F72857" w:rsidRDefault="00271F34" w:rsidP="002F30CE">
            <w:pPr>
              <w:rPr>
                <w:rFonts w:ascii="Arial Narrow" w:hAnsi="Arial Narrow"/>
                <w:b/>
              </w:rPr>
            </w:pPr>
          </w:p>
        </w:tc>
        <w:tc>
          <w:tcPr>
            <w:tcW w:w="4500" w:type="dxa"/>
          </w:tcPr>
          <w:p w:rsidR="00271F34" w:rsidRPr="00F72857" w:rsidRDefault="00271F34" w:rsidP="002F30CE">
            <w:pPr>
              <w:rPr>
                <w:rFonts w:ascii="Arial Narrow" w:hAnsi="Arial Narrow"/>
                <w:b/>
              </w:rPr>
            </w:pPr>
          </w:p>
        </w:tc>
      </w:tr>
      <w:tr w:rsidR="00271F34" w:rsidRPr="00F72857" w:rsidTr="00F72857">
        <w:tc>
          <w:tcPr>
            <w:tcW w:w="2268" w:type="dxa"/>
          </w:tcPr>
          <w:p w:rsidR="00271F34" w:rsidRPr="00F72857" w:rsidRDefault="00271F34" w:rsidP="002F30CE">
            <w:pPr>
              <w:rPr>
                <w:rFonts w:ascii="Arial Narrow" w:hAnsi="Arial Narrow"/>
                <w:b/>
              </w:rPr>
            </w:pPr>
          </w:p>
          <w:p w:rsidR="00271F34" w:rsidRPr="00F72857" w:rsidRDefault="00821910" w:rsidP="002F30CE">
            <w:pPr>
              <w:rPr>
                <w:rFonts w:ascii="Arial Narrow" w:hAnsi="Arial Narrow"/>
                <w:b/>
              </w:rPr>
            </w:pPr>
            <w:r>
              <w:rPr>
                <w:rFonts w:ascii="Arial Narrow" w:hAnsi="Arial Narrow"/>
                <w:b/>
              </w:rPr>
              <w:t>*</w:t>
            </w:r>
            <w:r w:rsidR="00271F34" w:rsidRPr="00F72857">
              <w:rPr>
                <w:rFonts w:ascii="Arial Narrow" w:hAnsi="Arial Narrow"/>
                <w:b/>
              </w:rPr>
              <w:t>Account Number:</w:t>
            </w:r>
          </w:p>
        </w:tc>
        <w:tc>
          <w:tcPr>
            <w:tcW w:w="4230" w:type="dxa"/>
          </w:tcPr>
          <w:p w:rsidR="00271F34" w:rsidRPr="00F72857" w:rsidRDefault="00271F34" w:rsidP="002F30CE">
            <w:pPr>
              <w:rPr>
                <w:rFonts w:ascii="Arial Narrow" w:hAnsi="Arial Narrow"/>
                <w:b/>
              </w:rPr>
            </w:pPr>
          </w:p>
          <w:p w:rsidR="00271F34" w:rsidRPr="00F72857" w:rsidRDefault="00271F34" w:rsidP="002F30CE">
            <w:pPr>
              <w:rPr>
                <w:rFonts w:ascii="Arial Narrow" w:hAnsi="Arial Narrow"/>
                <w:b/>
              </w:rPr>
            </w:pPr>
          </w:p>
        </w:tc>
        <w:tc>
          <w:tcPr>
            <w:tcW w:w="4500" w:type="dxa"/>
          </w:tcPr>
          <w:p w:rsidR="00271F34" w:rsidRPr="00F72857" w:rsidRDefault="00271F34" w:rsidP="002F30CE">
            <w:pPr>
              <w:rPr>
                <w:rFonts w:ascii="Arial Narrow" w:hAnsi="Arial Narrow"/>
                <w:b/>
              </w:rPr>
            </w:pPr>
          </w:p>
        </w:tc>
      </w:tr>
      <w:tr w:rsidR="00271F34" w:rsidRPr="00F72857" w:rsidTr="00F72857">
        <w:tc>
          <w:tcPr>
            <w:tcW w:w="2268" w:type="dxa"/>
          </w:tcPr>
          <w:p w:rsidR="00271F34" w:rsidRPr="00F72857" w:rsidRDefault="00821910" w:rsidP="002F30CE">
            <w:pPr>
              <w:rPr>
                <w:rFonts w:ascii="Arial Narrow" w:hAnsi="Arial Narrow"/>
                <w:b/>
              </w:rPr>
            </w:pPr>
            <w:r>
              <w:rPr>
                <w:rFonts w:ascii="Arial Narrow" w:hAnsi="Arial Narrow"/>
                <w:b/>
              </w:rPr>
              <w:t>*</w:t>
            </w:r>
            <w:r w:rsidR="00F72857" w:rsidRPr="00F72857">
              <w:rPr>
                <w:rFonts w:ascii="Arial Narrow" w:hAnsi="Arial Narrow"/>
                <w:b/>
              </w:rPr>
              <w:t>Account Type</w:t>
            </w:r>
          </w:p>
          <w:p w:rsidR="00271F34" w:rsidRPr="00F72857" w:rsidRDefault="00F72857" w:rsidP="00F72857">
            <w:pPr>
              <w:rPr>
                <w:rFonts w:ascii="Arial Narrow" w:hAnsi="Arial Narrow"/>
                <w:b/>
              </w:rPr>
            </w:pPr>
            <w:r w:rsidRPr="00F72857">
              <w:rPr>
                <w:rFonts w:ascii="Arial Narrow" w:hAnsi="Arial Narrow"/>
                <w:b/>
              </w:rPr>
              <w:t>(</w:t>
            </w:r>
            <w:r w:rsidRPr="009A7FC2">
              <w:rPr>
                <w:rFonts w:ascii="Arial Narrow" w:hAnsi="Arial Narrow"/>
                <w:b/>
                <w:i/>
                <w:sz w:val="16"/>
                <w:szCs w:val="16"/>
              </w:rPr>
              <w:t>Checking or Savings</w:t>
            </w:r>
            <w:r w:rsidRPr="00F72857">
              <w:rPr>
                <w:rFonts w:ascii="Arial Narrow" w:hAnsi="Arial Narrow"/>
                <w:b/>
              </w:rPr>
              <w:t>)</w:t>
            </w:r>
          </w:p>
        </w:tc>
        <w:tc>
          <w:tcPr>
            <w:tcW w:w="4230" w:type="dxa"/>
          </w:tcPr>
          <w:p w:rsidR="00271F34" w:rsidRPr="00F72857" w:rsidRDefault="00271F34" w:rsidP="002F30CE">
            <w:pPr>
              <w:rPr>
                <w:rFonts w:ascii="Arial Narrow" w:hAnsi="Arial Narrow"/>
                <w:b/>
              </w:rPr>
            </w:pPr>
          </w:p>
          <w:p w:rsidR="00271F34" w:rsidRPr="00F72857" w:rsidRDefault="00271F34" w:rsidP="002F30CE">
            <w:pPr>
              <w:rPr>
                <w:rFonts w:ascii="Arial Narrow" w:hAnsi="Arial Narrow"/>
                <w:b/>
              </w:rPr>
            </w:pPr>
          </w:p>
        </w:tc>
        <w:tc>
          <w:tcPr>
            <w:tcW w:w="4500" w:type="dxa"/>
          </w:tcPr>
          <w:p w:rsidR="00271F34" w:rsidRPr="00F72857" w:rsidRDefault="00271F34" w:rsidP="002F30CE">
            <w:pPr>
              <w:rPr>
                <w:rFonts w:ascii="Arial Narrow" w:hAnsi="Arial Narrow"/>
                <w:b/>
              </w:rPr>
            </w:pPr>
          </w:p>
        </w:tc>
      </w:tr>
      <w:tr w:rsidR="00142228" w:rsidRPr="00F72857" w:rsidTr="00F72857">
        <w:tc>
          <w:tcPr>
            <w:tcW w:w="2268" w:type="dxa"/>
          </w:tcPr>
          <w:p w:rsidR="00142228" w:rsidRDefault="00142228" w:rsidP="002F30CE">
            <w:pPr>
              <w:rPr>
                <w:rFonts w:ascii="Arial Narrow" w:hAnsi="Arial Narrow"/>
                <w:b/>
              </w:rPr>
            </w:pPr>
          </w:p>
          <w:p w:rsidR="00142228" w:rsidRDefault="00142228" w:rsidP="002F30CE">
            <w:pPr>
              <w:rPr>
                <w:rFonts w:ascii="Arial Narrow" w:hAnsi="Arial Narrow"/>
                <w:b/>
              </w:rPr>
            </w:pPr>
            <w:r>
              <w:rPr>
                <w:rFonts w:ascii="Arial Narrow" w:hAnsi="Arial Narrow"/>
                <w:b/>
              </w:rPr>
              <w:t>*Account Verification</w:t>
            </w:r>
          </w:p>
        </w:tc>
        <w:tc>
          <w:tcPr>
            <w:tcW w:w="4230" w:type="dxa"/>
          </w:tcPr>
          <w:p w:rsidR="00142228" w:rsidRDefault="00142228" w:rsidP="002F30CE">
            <w:pPr>
              <w:rPr>
                <w:rFonts w:ascii="Arial Narrow" w:hAnsi="Arial Narrow"/>
                <w:b/>
              </w:rPr>
            </w:pPr>
            <w:r>
              <w:rPr>
                <w:rFonts w:ascii="Arial Narrow" w:hAnsi="Arial Narrow"/>
                <w:b/>
              </w:rPr>
              <w:t>Signature from Institution:</w:t>
            </w:r>
          </w:p>
          <w:p w:rsidR="00142228" w:rsidRDefault="00142228" w:rsidP="002F30CE">
            <w:pPr>
              <w:rPr>
                <w:rFonts w:ascii="Arial Narrow" w:hAnsi="Arial Narrow"/>
                <w:b/>
              </w:rPr>
            </w:pPr>
          </w:p>
          <w:p w:rsidR="00142228" w:rsidRDefault="00142228" w:rsidP="002F30CE">
            <w:pPr>
              <w:rPr>
                <w:rFonts w:ascii="Arial Narrow" w:hAnsi="Arial Narrow"/>
                <w:b/>
              </w:rPr>
            </w:pPr>
            <w:r>
              <w:rPr>
                <w:rFonts w:ascii="Arial Narrow" w:hAnsi="Arial Narrow"/>
                <w:b/>
              </w:rPr>
              <w:t>_______________________________________</w:t>
            </w:r>
          </w:p>
          <w:p w:rsidR="00142228" w:rsidRPr="00F72857" w:rsidRDefault="00142228" w:rsidP="002F30CE">
            <w:pPr>
              <w:rPr>
                <w:rFonts w:ascii="Arial Narrow" w:hAnsi="Arial Narrow"/>
                <w:b/>
              </w:rPr>
            </w:pPr>
            <w:r>
              <w:rPr>
                <w:rFonts w:ascii="Arial Narrow" w:hAnsi="Arial Narrow"/>
                <w:b/>
              </w:rPr>
              <w:t>Phone Number: _________________________</w:t>
            </w:r>
          </w:p>
        </w:tc>
        <w:tc>
          <w:tcPr>
            <w:tcW w:w="4500" w:type="dxa"/>
          </w:tcPr>
          <w:p w:rsidR="00142228" w:rsidRDefault="00142228" w:rsidP="00530804">
            <w:pPr>
              <w:rPr>
                <w:rFonts w:ascii="Arial Narrow" w:hAnsi="Arial Narrow"/>
                <w:b/>
              </w:rPr>
            </w:pPr>
            <w:r>
              <w:rPr>
                <w:rFonts w:ascii="Arial Narrow" w:hAnsi="Arial Narrow"/>
                <w:b/>
              </w:rPr>
              <w:t>Signature from Institution:</w:t>
            </w:r>
          </w:p>
          <w:p w:rsidR="00142228" w:rsidRDefault="00142228" w:rsidP="00530804">
            <w:pPr>
              <w:rPr>
                <w:rFonts w:ascii="Arial Narrow" w:hAnsi="Arial Narrow"/>
                <w:b/>
              </w:rPr>
            </w:pPr>
          </w:p>
          <w:p w:rsidR="00142228" w:rsidRDefault="00142228" w:rsidP="00530804">
            <w:pPr>
              <w:rPr>
                <w:rFonts w:ascii="Arial Narrow" w:hAnsi="Arial Narrow"/>
                <w:b/>
              </w:rPr>
            </w:pPr>
            <w:r>
              <w:rPr>
                <w:rFonts w:ascii="Arial Narrow" w:hAnsi="Arial Narrow"/>
                <w:b/>
              </w:rPr>
              <w:t>__________________________________________</w:t>
            </w:r>
          </w:p>
          <w:p w:rsidR="00142228" w:rsidRPr="00F72857" w:rsidRDefault="00142228" w:rsidP="00530804">
            <w:pPr>
              <w:rPr>
                <w:rFonts w:ascii="Arial Narrow" w:hAnsi="Arial Narrow"/>
                <w:b/>
              </w:rPr>
            </w:pPr>
            <w:r>
              <w:rPr>
                <w:rFonts w:ascii="Arial Narrow" w:hAnsi="Arial Narrow"/>
                <w:b/>
              </w:rPr>
              <w:t>Phone Number: ____________________________</w:t>
            </w:r>
          </w:p>
        </w:tc>
      </w:tr>
    </w:tbl>
    <w:p w:rsidR="00142228" w:rsidRDefault="00142228" w:rsidP="002F30CE">
      <w:pPr>
        <w:spacing w:after="0"/>
        <w:rPr>
          <w:rFonts w:ascii="Arial Narrow" w:hAnsi="Arial Narrow"/>
          <w:b/>
        </w:rPr>
      </w:pPr>
    </w:p>
    <w:p w:rsidR="00142228" w:rsidRPr="00160B2D" w:rsidRDefault="00142228" w:rsidP="00142228">
      <w:pPr>
        <w:jc w:val="both"/>
        <w:rPr>
          <w:rFonts w:ascii="Arial Narrow" w:hAnsi="Arial Narrow"/>
          <w:b/>
        </w:rPr>
      </w:pPr>
      <w:r w:rsidRPr="00160B2D">
        <w:rPr>
          <w:rFonts w:ascii="Arial Narrow" w:hAnsi="Arial Narrow"/>
          <w:b/>
        </w:rPr>
        <w:t xml:space="preserve">*Account verification or completion of enrollment form by financial institution </w:t>
      </w:r>
      <w:r>
        <w:rPr>
          <w:rFonts w:ascii="Arial Narrow" w:hAnsi="Arial Narrow"/>
          <w:b/>
        </w:rPr>
        <w:t>is required to</w:t>
      </w:r>
      <w:r w:rsidRPr="00160B2D">
        <w:rPr>
          <w:rFonts w:ascii="Arial Narrow" w:hAnsi="Arial Narrow"/>
          <w:b/>
        </w:rPr>
        <w:t xml:space="preserve"> assure the accuracy of account data</w:t>
      </w:r>
      <w:r>
        <w:rPr>
          <w:rFonts w:ascii="Arial Narrow" w:hAnsi="Arial Narrow"/>
          <w:b/>
        </w:rPr>
        <w:t xml:space="preserve"> if no voided check or other documentation is provided.</w:t>
      </w:r>
    </w:p>
    <w:p w:rsidR="008021BA" w:rsidRDefault="008041F6" w:rsidP="008041F6">
      <w:pPr>
        <w:spacing w:after="0"/>
        <w:rPr>
          <w:rFonts w:ascii="Arial Narrow" w:hAnsi="Arial Narrow"/>
        </w:rPr>
      </w:pPr>
      <w:r w:rsidRPr="00F72857">
        <w:rPr>
          <w:rFonts w:ascii="Arial Narrow" w:hAnsi="Arial Narrow"/>
        </w:rPr>
        <w:t xml:space="preserve">I, _______________________________________________, authorize and request the Louisiana Community &amp; Technical College to initiate electronic deposits (payroll </w:t>
      </w:r>
      <w:r w:rsidR="005136FE" w:rsidRPr="00F72857">
        <w:rPr>
          <w:rFonts w:ascii="Arial Narrow" w:hAnsi="Arial Narrow"/>
        </w:rPr>
        <w:t xml:space="preserve">and non-payroll) to the </w:t>
      </w:r>
      <w:r w:rsidR="005F21C7">
        <w:rPr>
          <w:rFonts w:ascii="Arial Narrow" w:hAnsi="Arial Narrow"/>
        </w:rPr>
        <w:t xml:space="preserve">account(s) </w:t>
      </w:r>
      <w:r w:rsidR="005136FE" w:rsidRPr="00F72857">
        <w:rPr>
          <w:rFonts w:ascii="Arial Narrow" w:hAnsi="Arial Narrow"/>
        </w:rPr>
        <w:t>at the financial institution I have</w:t>
      </w:r>
      <w:r w:rsidRPr="00F72857">
        <w:rPr>
          <w:rFonts w:ascii="Arial Narrow" w:hAnsi="Arial Narrow"/>
        </w:rPr>
        <w:t xml:space="preserve"> designated above. </w:t>
      </w:r>
      <w:r w:rsidR="005136FE" w:rsidRPr="00F72857">
        <w:rPr>
          <w:rFonts w:ascii="Arial Narrow" w:hAnsi="Arial Narrow"/>
        </w:rPr>
        <w:t xml:space="preserve"> </w:t>
      </w:r>
    </w:p>
    <w:p w:rsidR="008021BA" w:rsidRDefault="008021BA" w:rsidP="008041F6">
      <w:pPr>
        <w:spacing w:after="0"/>
        <w:rPr>
          <w:rFonts w:ascii="Arial Narrow" w:hAnsi="Arial Narrow"/>
        </w:rPr>
      </w:pPr>
    </w:p>
    <w:p w:rsidR="008041F6" w:rsidRPr="00F72857" w:rsidRDefault="005136FE" w:rsidP="008041F6">
      <w:pPr>
        <w:spacing w:after="0"/>
        <w:rPr>
          <w:rFonts w:ascii="Arial Narrow" w:hAnsi="Arial Narrow"/>
        </w:rPr>
      </w:pPr>
      <w:r w:rsidRPr="00F72857">
        <w:rPr>
          <w:rFonts w:ascii="Arial Narrow" w:hAnsi="Arial Narrow"/>
        </w:rPr>
        <w:t>For any funds paid to me which are not due and owing to me, through a pre-note paper check or through direct deposit, I hereby agree and authorize my appointing authority (employer) to adjust the amount next due to me to correct the overpayment, or to recover amount overpaid by reducing my future payroll checks</w:t>
      </w:r>
      <w:r w:rsidR="008A707B">
        <w:rPr>
          <w:rFonts w:ascii="Arial Narrow" w:hAnsi="Arial Narrow"/>
        </w:rPr>
        <w:t xml:space="preserve"> and/or non-payroll reimbursements</w:t>
      </w:r>
      <w:r w:rsidRPr="00F72857">
        <w:rPr>
          <w:rFonts w:ascii="Arial Narrow" w:hAnsi="Arial Narrow"/>
        </w:rPr>
        <w:t xml:space="preserve"> so that the overpayment will be repaid or recouped within a reasonable number of months (not to exceed 12 months).  In the event such electronic transactions are unsuccessful, LCTCS will notify me of the amount to be returned). </w:t>
      </w:r>
      <w:r w:rsidR="008041F6" w:rsidRPr="00F72857">
        <w:rPr>
          <w:rFonts w:ascii="Arial Narrow" w:hAnsi="Arial Narrow"/>
        </w:rPr>
        <w:t xml:space="preserve"> </w:t>
      </w:r>
    </w:p>
    <w:p w:rsidR="005136FE" w:rsidRPr="00F72857" w:rsidRDefault="005136FE" w:rsidP="008041F6">
      <w:pPr>
        <w:spacing w:after="0"/>
        <w:rPr>
          <w:rFonts w:ascii="Arial Narrow" w:hAnsi="Arial Narrow"/>
        </w:rPr>
      </w:pPr>
    </w:p>
    <w:p w:rsidR="005136FE" w:rsidRPr="00F72857" w:rsidRDefault="005136FE" w:rsidP="008041F6">
      <w:pPr>
        <w:spacing w:after="0"/>
        <w:rPr>
          <w:rFonts w:ascii="Arial Narrow" w:hAnsi="Arial Narrow"/>
        </w:rPr>
      </w:pPr>
      <w:r w:rsidRPr="00F72857">
        <w:rPr>
          <w:rFonts w:ascii="Arial Narrow" w:hAnsi="Arial Narrow"/>
        </w:rPr>
        <w:t>It is my responsibility to notify Human Resources, as appropriate, should any changes occur to the account(s) specified.  Considering all above conditions are met, this authorization remains in full effect until a written, signed notification to terminate, or another signed form (LCTCSPR20) indicating termination of this option is received from me and the LCTCS payroll department has had reasonable opportunity to act on the termination.</w:t>
      </w:r>
    </w:p>
    <w:p w:rsidR="005136FE" w:rsidRPr="00F72857" w:rsidRDefault="005136FE" w:rsidP="008041F6">
      <w:pPr>
        <w:spacing w:after="0"/>
        <w:rPr>
          <w:rFonts w:ascii="Arial Narrow" w:hAnsi="Arial Narrow"/>
        </w:rPr>
      </w:pPr>
    </w:p>
    <w:p w:rsidR="005136FE" w:rsidRPr="00F72857" w:rsidRDefault="005136FE" w:rsidP="008041F6">
      <w:pPr>
        <w:spacing w:after="0"/>
        <w:rPr>
          <w:rFonts w:ascii="Arial Narrow" w:hAnsi="Arial Narrow"/>
        </w:rPr>
      </w:pPr>
      <w:r w:rsidRPr="00F72857">
        <w:rPr>
          <w:rFonts w:ascii="Arial Narrow" w:hAnsi="Arial Narrow"/>
        </w:rPr>
        <w:t>_______________________________________</w:t>
      </w:r>
      <w:r w:rsidR="0093759B">
        <w:rPr>
          <w:rFonts w:ascii="Arial Narrow" w:hAnsi="Arial Narrow"/>
        </w:rPr>
        <w:t>__</w:t>
      </w:r>
      <w:r w:rsidRPr="00F72857">
        <w:rPr>
          <w:rFonts w:ascii="Arial Narrow" w:hAnsi="Arial Narrow"/>
        </w:rPr>
        <w:tab/>
        <w:t>__________________</w:t>
      </w:r>
      <w:r w:rsidRPr="00F72857">
        <w:rPr>
          <w:rFonts w:ascii="Arial Narrow" w:hAnsi="Arial Narrow"/>
        </w:rPr>
        <w:tab/>
        <w:t xml:space="preserve">________________________________ </w:t>
      </w:r>
    </w:p>
    <w:p w:rsidR="008E2096" w:rsidRDefault="005136FE" w:rsidP="008041F6">
      <w:pPr>
        <w:spacing w:after="0"/>
        <w:rPr>
          <w:rFonts w:ascii="Arial Narrow" w:hAnsi="Arial Narrow"/>
        </w:rPr>
      </w:pPr>
      <w:r w:rsidRPr="00F72857">
        <w:rPr>
          <w:rFonts w:ascii="Arial Narrow" w:hAnsi="Arial Narrow"/>
        </w:rPr>
        <w:t>Signature</w:t>
      </w:r>
      <w:r w:rsidRPr="00F72857">
        <w:rPr>
          <w:rFonts w:ascii="Arial Narrow" w:hAnsi="Arial Narrow"/>
        </w:rPr>
        <w:tab/>
      </w:r>
      <w:r w:rsidRPr="00F72857">
        <w:rPr>
          <w:rFonts w:ascii="Arial Narrow" w:hAnsi="Arial Narrow"/>
        </w:rPr>
        <w:tab/>
      </w:r>
      <w:r w:rsidRPr="00F72857">
        <w:rPr>
          <w:rFonts w:ascii="Arial Narrow" w:hAnsi="Arial Narrow"/>
        </w:rPr>
        <w:tab/>
      </w:r>
      <w:r w:rsidRPr="00F72857">
        <w:rPr>
          <w:rFonts w:ascii="Arial Narrow" w:hAnsi="Arial Narrow"/>
        </w:rPr>
        <w:tab/>
      </w:r>
      <w:r w:rsidRPr="00F72857">
        <w:rPr>
          <w:rFonts w:ascii="Arial Narrow" w:hAnsi="Arial Narrow"/>
        </w:rPr>
        <w:tab/>
        <w:t>Date</w:t>
      </w:r>
      <w:r w:rsidRPr="00F72857">
        <w:rPr>
          <w:rFonts w:ascii="Arial Narrow" w:hAnsi="Arial Narrow"/>
        </w:rPr>
        <w:tab/>
      </w:r>
      <w:r w:rsidRPr="00F72857">
        <w:rPr>
          <w:rFonts w:ascii="Arial Narrow" w:hAnsi="Arial Narrow"/>
        </w:rPr>
        <w:tab/>
      </w:r>
      <w:r w:rsidR="0093759B">
        <w:rPr>
          <w:rFonts w:ascii="Arial Narrow" w:hAnsi="Arial Narrow"/>
        </w:rPr>
        <w:tab/>
      </w:r>
      <w:r w:rsidRPr="00F72857">
        <w:rPr>
          <w:rFonts w:ascii="Arial Narrow" w:hAnsi="Arial Narrow"/>
        </w:rPr>
        <w:t>Phone where you can be reached</w:t>
      </w:r>
      <w:r w:rsidR="008E2096">
        <w:rPr>
          <w:rFonts w:ascii="Arial Narrow" w:hAnsi="Arial Narrow"/>
        </w:rPr>
        <w:t xml:space="preserve"> b</w:t>
      </w:r>
      <w:r w:rsidRPr="00F72857">
        <w:rPr>
          <w:rFonts w:ascii="Arial Narrow" w:hAnsi="Arial Narrow"/>
        </w:rPr>
        <w:t xml:space="preserve">etween 8:00 a.m. </w:t>
      </w:r>
    </w:p>
    <w:p w:rsidR="005136FE" w:rsidRPr="00F72857" w:rsidRDefault="008E2096" w:rsidP="008041F6">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5136FE" w:rsidRPr="00F72857">
        <w:rPr>
          <w:rFonts w:ascii="Arial Narrow" w:hAnsi="Arial Narrow"/>
        </w:rPr>
        <w:t>and 5:00 p.m.</w:t>
      </w:r>
    </w:p>
    <w:p w:rsidR="000A748D" w:rsidRDefault="000A748D" w:rsidP="008041F6">
      <w:pPr>
        <w:spacing w:after="0"/>
        <w:rPr>
          <w:rFonts w:ascii="Arial Narrow" w:hAnsi="Arial Narrow"/>
          <w:b/>
        </w:rPr>
      </w:pPr>
    </w:p>
    <w:p w:rsidR="005136FE" w:rsidRPr="00F72857" w:rsidRDefault="005136FE" w:rsidP="008041F6">
      <w:pPr>
        <w:spacing w:after="0"/>
        <w:rPr>
          <w:rFonts w:ascii="Arial Narrow" w:hAnsi="Arial Narrow"/>
          <w:b/>
        </w:rPr>
      </w:pPr>
      <w:r w:rsidRPr="00F72857">
        <w:rPr>
          <w:rFonts w:ascii="Arial Narrow" w:hAnsi="Arial Narrow"/>
          <w:b/>
        </w:rPr>
        <w:t>*Institution requirements may vary. Contact your human resources representative if you have any questions.</w:t>
      </w:r>
    </w:p>
    <w:p w:rsidR="005136FE" w:rsidRPr="00F72857" w:rsidRDefault="005136FE" w:rsidP="008041F6">
      <w:pPr>
        <w:spacing w:after="0"/>
        <w:rPr>
          <w:rFonts w:ascii="Arial Narrow" w:hAnsi="Arial Narrow"/>
        </w:rPr>
      </w:pPr>
    </w:p>
    <w:p w:rsidR="005136FE" w:rsidRPr="00F72857" w:rsidRDefault="005136FE" w:rsidP="008041F6">
      <w:pPr>
        <w:spacing w:after="0"/>
        <w:rPr>
          <w:rFonts w:ascii="Arial Narrow" w:hAnsi="Arial Narrow"/>
          <w:b/>
        </w:rPr>
      </w:pPr>
      <w:r w:rsidRPr="00F72857">
        <w:rPr>
          <w:rFonts w:ascii="Arial Narrow" w:hAnsi="Arial Narrow"/>
          <w:b/>
        </w:rPr>
        <w:t>____ CHECK HERE IF SECONDARY ACCOUNT FORMS ARE ATTACHED.</w:t>
      </w:r>
    </w:p>
    <w:sectPr w:rsidR="005136FE" w:rsidRPr="00F72857" w:rsidSect="008041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E1A51"/>
    <w:multiLevelType w:val="hybridMultilevel"/>
    <w:tmpl w:val="7D8AA792"/>
    <w:lvl w:ilvl="0" w:tplc="A716A1C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F6"/>
    <w:rsid w:val="000A748D"/>
    <w:rsid w:val="00142228"/>
    <w:rsid w:val="00160B2D"/>
    <w:rsid w:val="00206C8F"/>
    <w:rsid w:val="00271F34"/>
    <w:rsid w:val="002F30CE"/>
    <w:rsid w:val="00375083"/>
    <w:rsid w:val="0038113C"/>
    <w:rsid w:val="003F34CE"/>
    <w:rsid w:val="005136FE"/>
    <w:rsid w:val="0051534F"/>
    <w:rsid w:val="00580C65"/>
    <w:rsid w:val="00596715"/>
    <w:rsid w:val="005F21C7"/>
    <w:rsid w:val="006B3F9C"/>
    <w:rsid w:val="00747FCE"/>
    <w:rsid w:val="00763B0A"/>
    <w:rsid w:val="007F6AA7"/>
    <w:rsid w:val="008021BA"/>
    <w:rsid w:val="008041F6"/>
    <w:rsid w:val="00821910"/>
    <w:rsid w:val="008A707B"/>
    <w:rsid w:val="008B6962"/>
    <w:rsid w:val="008E2096"/>
    <w:rsid w:val="00907992"/>
    <w:rsid w:val="0093759B"/>
    <w:rsid w:val="009A7FC2"/>
    <w:rsid w:val="00B25EEE"/>
    <w:rsid w:val="00D75F00"/>
    <w:rsid w:val="00F7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84FF8-37E2-4BA1-9E95-01D2E079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F6"/>
    <w:pPr>
      <w:ind w:left="720"/>
      <w:contextualSpacing/>
    </w:pPr>
  </w:style>
  <w:style w:type="table" w:styleId="TableGrid">
    <w:name w:val="Table Grid"/>
    <w:basedOn w:val="TableNormal"/>
    <w:uiPriority w:val="59"/>
    <w:rsid w:val="002F3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2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49AB-F69A-4E6A-826A-1202DB9C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LCTCS</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Veronica Madere</dc:creator>
  <cp:lastModifiedBy>Patience Alpheria Akuffo</cp:lastModifiedBy>
  <cp:revision>2</cp:revision>
  <cp:lastPrinted>2013-11-20T17:09:00Z</cp:lastPrinted>
  <dcterms:created xsi:type="dcterms:W3CDTF">2015-06-17T21:24:00Z</dcterms:created>
  <dcterms:modified xsi:type="dcterms:W3CDTF">2015-06-17T21:24:00Z</dcterms:modified>
</cp:coreProperties>
</file>